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073A4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073A4" w:rsidRPr="00570083" w:rsidRDefault="001073A4" w:rsidP="008C3CA8">
            <w:pPr>
              <w:rPr>
                <w:sz w:val="16"/>
                <w:szCs w:val="16"/>
              </w:rPr>
            </w:pPr>
          </w:p>
          <w:p w:rsidR="001073A4" w:rsidRPr="006953D8" w:rsidRDefault="001073A4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073A4" w:rsidRPr="004D559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073A4" w:rsidRPr="00677DE0" w:rsidTr="008C3CA8">
        <w:tc>
          <w:tcPr>
            <w:tcW w:w="143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073A4" w:rsidRPr="00D3340F" w:rsidRDefault="005B78D9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25</w:t>
            </w:r>
            <w:r w:rsidR="001073A4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073A4" w:rsidRPr="00DD26AE" w:rsidRDefault="001073A4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E2B74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5B78D9">
              <w:rPr>
                <w:b/>
                <w:sz w:val="28"/>
                <w:szCs w:val="28"/>
                <w:lang w:val="sr-Cyrl-CS"/>
              </w:rPr>
              <w:t>Локатив</w:t>
            </w:r>
          </w:p>
          <w:p w:rsidR="001073A4" w:rsidRPr="00817475" w:rsidRDefault="00872F6B" w:rsidP="00872F6B">
            <w:pPr>
              <w:tabs>
                <w:tab w:val="left" w:pos="2085"/>
              </w:tabs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ab/>
            </w:r>
          </w:p>
        </w:tc>
      </w:tr>
      <w:tr w:rsidR="001073A4" w:rsidRPr="00677DE0" w:rsidTr="008C3CA8">
        <w:trPr>
          <w:trHeight w:val="228"/>
        </w:trPr>
        <w:tc>
          <w:tcPr>
            <w:tcW w:w="8856" w:type="dxa"/>
            <w:gridSpan w:val="4"/>
          </w:tcPr>
          <w:p w:rsidR="001073A4" w:rsidRPr="00863F97" w:rsidRDefault="001073A4" w:rsidP="006256EC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AC4E51">
              <w:rPr>
                <w:sz w:val="28"/>
                <w:szCs w:val="28"/>
                <w:lang w:val="sr-Cyrl-CS"/>
              </w:rPr>
              <w:t>Изучавање падежног система н</w:t>
            </w:r>
            <w:r w:rsidR="00AE2B74">
              <w:rPr>
                <w:sz w:val="28"/>
                <w:szCs w:val="28"/>
                <w:lang w:val="sr-Cyrl-CS"/>
              </w:rPr>
              <w:t>ашег језика</w:t>
            </w:r>
            <w:r w:rsidR="008A1582">
              <w:rPr>
                <w:sz w:val="28"/>
                <w:szCs w:val="28"/>
                <w:lang w:val="sr-Cyrl-CS"/>
              </w:rPr>
              <w:t>, стиц</w:t>
            </w:r>
            <w:r w:rsidR="00AE2B74">
              <w:rPr>
                <w:sz w:val="28"/>
                <w:szCs w:val="28"/>
                <w:lang w:val="sr-Cyrl-CS"/>
              </w:rPr>
              <w:t>ање знања</w:t>
            </w:r>
            <w:r w:rsidR="00872F6B">
              <w:rPr>
                <w:sz w:val="28"/>
                <w:szCs w:val="28"/>
                <w:lang w:val="sr-Cyrl-CS"/>
              </w:rPr>
              <w:t xml:space="preserve"> о значењу и функцијама </w:t>
            </w:r>
            <w:r w:rsidR="005B78D9">
              <w:rPr>
                <w:sz w:val="28"/>
                <w:szCs w:val="28"/>
                <w:lang w:val="sr-Cyrl-CS"/>
              </w:rPr>
              <w:t>локатива</w:t>
            </w:r>
            <w:r w:rsidR="008A1582">
              <w:rPr>
                <w:sz w:val="28"/>
                <w:szCs w:val="28"/>
                <w:lang w:val="sr-Cyrl-CS"/>
              </w:rPr>
              <w:t>;</w:t>
            </w:r>
            <w:r w:rsidRPr="00AC4E51">
              <w:rPr>
                <w:sz w:val="28"/>
                <w:szCs w:val="28"/>
                <w:lang w:val="sr-Cyrl-CS"/>
              </w:rPr>
              <w:t xml:space="preserve"> усвајање норми стандардног језика.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DD26AE" w:rsidRDefault="001073A4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9747B1" w:rsidRDefault="001073A4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A450D0" w:rsidRDefault="001073A4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</w:t>
            </w:r>
            <w:r w:rsidR="00570083">
              <w:rPr>
                <w:sz w:val="28"/>
                <w:szCs w:val="28"/>
                <w:lang w:val="sr-Cyrl-CS"/>
              </w:rPr>
              <w:t>, индуктивно - дедуктивна</w:t>
            </w:r>
          </w:p>
        </w:tc>
      </w:tr>
      <w:tr w:rsidR="001073A4" w:rsidRPr="009E06EE" w:rsidTr="008C3CA8">
        <w:trPr>
          <w:trHeight w:val="227"/>
        </w:trPr>
        <w:tc>
          <w:tcPr>
            <w:tcW w:w="8856" w:type="dxa"/>
            <w:gridSpan w:val="4"/>
          </w:tcPr>
          <w:p w:rsidR="001073A4" w:rsidRPr="00052DD3" w:rsidRDefault="001073A4" w:rsidP="006256EC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72F6B">
              <w:rPr>
                <w:sz w:val="28"/>
                <w:szCs w:val="28"/>
                <w:lang w:val="sr-Cyrl-CS"/>
              </w:rPr>
              <w:t xml:space="preserve">Српски језик, стр. </w:t>
            </w:r>
            <w:r w:rsidR="005B78D9">
              <w:rPr>
                <w:sz w:val="28"/>
                <w:szCs w:val="28"/>
                <w:lang w:val="sr-Cyrl-CS"/>
              </w:rPr>
              <w:t xml:space="preserve">20 </w:t>
            </w:r>
            <w:r w:rsidR="00861E59">
              <w:rPr>
                <w:sz w:val="28"/>
                <w:szCs w:val="28"/>
                <w:lang w:val="sr-Cyrl-CS"/>
              </w:rPr>
              <w:t>–</w:t>
            </w:r>
            <w:r w:rsidR="005B78D9">
              <w:rPr>
                <w:sz w:val="28"/>
                <w:szCs w:val="28"/>
                <w:lang w:val="sr-Cyrl-CS"/>
              </w:rPr>
              <w:t xml:space="preserve"> 21, Радна свеска, стр. 18 </w:t>
            </w:r>
            <w:r w:rsidR="00861E59">
              <w:rPr>
                <w:sz w:val="28"/>
                <w:szCs w:val="28"/>
                <w:lang w:val="sr-Cyrl-CS"/>
              </w:rPr>
              <w:t>–</w:t>
            </w:r>
            <w:r w:rsidR="005B78D9">
              <w:rPr>
                <w:sz w:val="28"/>
                <w:szCs w:val="28"/>
                <w:lang w:val="sr-Cyrl-CS"/>
              </w:rPr>
              <w:t xml:space="preserve"> 19</w:t>
            </w:r>
            <w:r w:rsidR="00861E59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C01E14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01E14" w:rsidRDefault="00C01E14" w:rsidP="006256EC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AE2B74">
              <w:rPr>
                <w:iCs/>
                <w:sz w:val="28"/>
                <w:szCs w:val="28"/>
                <w:lang w:val="sr-Cyrl-CS"/>
              </w:rPr>
              <w:t xml:space="preserve"> Ученици разумеју </w:t>
            </w:r>
            <w:r>
              <w:rPr>
                <w:iCs/>
                <w:sz w:val="28"/>
                <w:szCs w:val="28"/>
                <w:lang w:val="sr-Cyrl-CS"/>
              </w:rPr>
              <w:t xml:space="preserve"> падежни систем нашег језика, </w:t>
            </w:r>
            <w:r w:rsidR="00872F6B">
              <w:rPr>
                <w:iCs/>
                <w:sz w:val="28"/>
                <w:szCs w:val="28"/>
                <w:lang w:val="sr-Cyrl-CS"/>
              </w:rPr>
              <w:t xml:space="preserve">препознају </w:t>
            </w:r>
            <w:r w:rsidR="005B78D9">
              <w:rPr>
                <w:iCs/>
                <w:sz w:val="28"/>
                <w:szCs w:val="28"/>
                <w:lang w:val="sr-Cyrl-CS"/>
              </w:rPr>
              <w:t>локатив</w:t>
            </w:r>
            <w:r w:rsidR="00AE2B74">
              <w:rPr>
                <w:iCs/>
                <w:sz w:val="28"/>
                <w:szCs w:val="28"/>
                <w:lang w:val="sr-Cyrl-CS"/>
              </w:rPr>
              <w:t xml:space="preserve"> у реченици, знају његова значења и функције</w:t>
            </w:r>
            <w:r w:rsidR="00E732AB">
              <w:rPr>
                <w:iCs/>
                <w:sz w:val="28"/>
                <w:szCs w:val="28"/>
                <w:lang w:val="sr-Cyrl-CS"/>
              </w:rPr>
              <w:t>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СЈ.1.3.9. СЈ.2.3.7.</w:t>
            </w:r>
          </w:p>
        </w:tc>
      </w:tr>
    </w:tbl>
    <w:p w:rsidR="001073A4" w:rsidRPr="009E06EE" w:rsidRDefault="001073A4" w:rsidP="001073A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073A4" w:rsidRPr="009E06EE" w:rsidTr="008C3CA8">
        <w:trPr>
          <w:trHeight w:hRule="exact" w:val="284"/>
        </w:trPr>
        <w:tc>
          <w:tcPr>
            <w:tcW w:w="8856" w:type="dxa"/>
          </w:tcPr>
          <w:p w:rsidR="001073A4" w:rsidRPr="00C554A6" w:rsidRDefault="001073A4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E732AB" w:rsidP="00E732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sz w:val="28"/>
                <w:szCs w:val="28"/>
                <w:lang w:val="sr-Cyrl-CS"/>
              </w:rPr>
              <w:t>Наставник</w:t>
            </w:r>
            <w:r w:rsidR="00655F34">
              <w:rPr>
                <w:sz w:val="28"/>
                <w:szCs w:val="28"/>
                <w:lang w:val="sr-Cyrl-CS"/>
              </w:rPr>
              <w:t xml:space="preserve"> и ученици се</w:t>
            </w:r>
            <w:r w:rsidR="00846491">
              <w:rPr>
                <w:sz w:val="28"/>
                <w:szCs w:val="28"/>
                <w:lang w:val="sr-Cyrl-CS"/>
              </w:rPr>
              <w:t xml:space="preserve"> подсећају</w:t>
            </w:r>
            <w:r w:rsidR="00872F6B">
              <w:rPr>
                <w:sz w:val="28"/>
                <w:szCs w:val="28"/>
                <w:lang w:val="sr-Cyrl-CS"/>
              </w:rPr>
              <w:t xml:space="preserve"> градива о обрађеним падежима</w:t>
            </w:r>
            <w:r w:rsidR="00846491">
              <w:rPr>
                <w:sz w:val="28"/>
                <w:szCs w:val="28"/>
                <w:lang w:val="sr-Cyrl-CS"/>
              </w:rPr>
              <w:t>.</w:t>
            </w:r>
          </w:p>
          <w:p w:rsidR="00582DAC" w:rsidRPr="00AC4E51" w:rsidRDefault="00E732AB" w:rsidP="00582DA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82DAC">
              <w:rPr>
                <w:sz w:val="28"/>
                <w:szCs w:val="28"/>
                <w:lang w:val="sr-Cyrl-CS"/>
              </w:rPr>
              <w:t xml:space="preserve">Проверавамо домаћи задатак, </w:t>
            </w:r>
            <w:r w:rsidR="00582DAC" w:rsidRPr="00655F34">
              <w:rPr>
                <w:b/>
                <w:i/>
                <w:sz w:val="28"/>
                <w:szCs w:val="28"/>
                <w:lang w:val="sr-Cyrl-CS"/>
              </w:rPr>
              <w:t>Радна свеска</w:t>
            </w:r>
            <w:r w:rsidR="00582DAC">
              <w:rPr>
                <w:sz w:val="28"/>
                <w:szCs w:val="28"/>
                <w:lang w:val="sr-Cyrl-CS"/>
              </w:rPr>
              <w:t>, стр. 16 - 17</w:t>
            </w:r>
          </w:p>
          <w:p w:rsidR="001073A4" w:rsidRPr="00ED0AE4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8A1582" w:rsidRDefault="001073A4" w:rsidP="008A1582">
            <w:pPr>
              <w:jc w:val="both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A1582" w:rsidRDefault="008A1582" w:rsidP="008A158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073A4" w:rsidRDefault="008A1582" w:rsidP="00655F3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021FD">
              <w:rPr>
                <w:sz w:val="28"/>
                <w:szCs w:val="28"/>
                <w:lang w:val="sr-Cyrl-CS"/>
              </w:rPr>
              <w:t xml:space="preserve">Како се зове </w:t>
            </w:r>
            <w:r w:rsidR="00582DAC">
              <w:rPr>
                <w:sz w:val="28"/>
                <w:szCs w:val="28"/>
                <w:lang w:val="sr-Cyrl-CS"/>
              </w:rPr>
              <w:t>седми</w:t>
            </w:r>
            <w:r w:rsidR="008021FD">
              <w:rPr>
                <w:sz w:val="28"/>
                <w:szCs w:val="28"/>
                <w:lang w:val="sr-Cyrl-CS"/>
              </w:rPr>
              <w:t xml:space="preserve"> падеж у нашем језику?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>- Назив</w:t>
            </w:r>
            <w:r w:rsidR="00570083">
              <w:rPr>
                <w:sz w:val="28"/>
                <w:szCs w:val="28"/>
                <w:lang w:val="sr-Cyrl-CS"/>
              </w:rPr>
              <w:t xml:space="preserve"> локатив</w:t>
            </w:r>
            <w:r>
              <w:rPr>
                <w:sz w:val="28"/>
                <w:szCs w:val="28"/>
                <w:lang w:val="sr-Cyrl-CS"/>
              </w:rPr>
              <w:t xml:space="preserve"> потиче од лат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 xml:space="preserve">инске речи </w:t>
            </w:r>
            <w:r w:rsidR="00582DAC">
              <w:rPr>
                <w:i/>
                <w:sz w:val="28"/>
                <w:szCs w:val="28"/>
              </w:rPr>
              <w:t>locus, locativus</w:t>
            </w:r>
            <w:r w:rsidR="00872F6B">
              <w:rPr>
                <w:sz w:val="28"/>
                <w:szCs w:val="28"/>
                <w:lang w:val="sr-Cyrl-CS"/>
              </w:rPr>
              <w:t xml:space="preserve"> – </w:t>
            </w:r>
            <w:r w:rsidR="00582DAC">
              <w:rPr>
                <w:sz w:val="28"/>
                <w:szCs w:val="28"/>
                <w:lang w:val="sr-Cyrl-CS"/>
              </w:rPr>
              <w:t>место.</w:t>
            </w:r>
          </w:p>
          <w:p w:rsidR="008021FD" w:rsidRPr="00872F6B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Добија се на питање </w:t>
            </w:r>
            <w:r w:rsidR="00582DAC">
              <w:rPr>
                <w:b/>
                <w:sz w:val="28"/>
                <w:szCs w:val="28"/>
              </w:rPr>
              <w:t>О КОМЕ</w:t>
            </w:r>
            <w:r>
              <w:rPr>
                <w:sz w:val="28"/>
                <w:szCs w:val="28"/>
              </w:rPr>
              <w:t xml:space="preserve"> – </w:t>
            </w:r>
            <w:r w:rsidR="008021FD">
              <w:rPr>
                <w:sz w:val="28"/>
                <w:szCs w:val="28"/>
              </w:rPr>
              <w:t xml:space="preserve"> </w:t>
            </w:r>
            <w:r w:rsidR="00582DAC">
              <w:rPr>
                <w:b/>
                <w:sz w:val="28"/>
                <w:szCs w:val="28"/>
              </w:rPr>
              <w:t>О ЧЕМУ</w:t>
            </w:r>
            <w:r w:rsidR="00872F6B">
              <w:rPr>
                <w:b/>
                <w:sz w:val="28"/>
                <w:szCs w:val="28"/>
              </w:rPr>
              <w:t>?</w:t>
            </w:r>
          </w:p>
          <w:p w:rsidR="008021FD" w:rsidRPr="00B0747A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82DAC">
              <w:rPr>
                <w:sz w:val="28"/>
                <w:szCs w:val="28"/>
              </w:rPr>
              <w:t xml:space="preserve">Разговарали смо о </w:t>
            </w:r>
            <w:r w:rsidR="00582DAC" w:rsidRPr="00582DAC">
              <w:rPr>
                <w:b/>
                <w:i/>
                <w:sz w:val="28"/>
                <w:szCs w:val="28"/>
              </w:rPr>
              <w:t>новом филму</w:t>
            </w:r>
            <w:r w:rsidR="00B0747A">
              <w:rPr>
                <w:sz w:val="28"/>
                <w:szCs w:val="28"/>
              </w:rPr>
              <w:t>.</w:t>
            </w:r>
          </w:p>
          <w:p w:rsidR="00846491" w:rsidRPr="00B0747A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82DAC">
              <w:rPr>
                <w:sz w:val="28"/>
                <w:szCs w:val="28"/>
              </w:rPr>
              <w:t xml:space="preserve">Причали смо о </w:t>
            </w:r>
            <w:r w:rsidR="00582DAC" w:rsidRPr="00582DAC">
              <w:rPr>
                <w:b/>
                <w:i/>
                <w:sz w:val="28"/>
                <w:szCs w:val="28"/>
              </w:rPr>
              <w:t>Мири</w:t>
            </w:r>
            <w:r w:rsidR="00B0747A">
              <w:rPr>
                <w:sz w:val="28"/>
                <w:szCs w:val="28"/>
              </w:rPr>
              <w:t>.</w:t>
            </w:r>
          </w:p>
          <w:p w:rsidR="00846491" w:rsidRPr="00582DAC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82DAC">
              <w:rPr>
                <w:sz w:val="28"/>
                <w:szCs w:val="28"/>
              </w:rPr>
              <w:t xml:space="preserve">Књиче су на </w:t>
            </w:r>
            <w:r w:rsidR="00582DAC" w:rsidRPr="00582DAC">
              <w:rPr>
                <w:b/>
                <w:i/>
                <w:sz w:val="28"/>
                <w:szCs w:val="28"/>
              </w:rPr>
              <w:t>столу</w:t>
            </w:r>
            <w:r w:rsidR="00582DAC">
              <w:rPr>
                <w:sz w:val="28"/>
                <w:szCs w:val="28"/>
              </w:rPr>
              <w:t>.</w:t>
            </w:r>
          </w:p>
          <w:p w:rsidR="00872F6B" w:rsidRPr="00582DAC" w:rsidRDefault="00872F6B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82DAC">
              <w:rPr>
                <w:sz w:val="28"/>
                <w:szCs w:val="28"/>
              </w:rPr>
              <w:t xml:space="preserve">Слика је на </w:t>
            </w:r>
            <w:r w:rsidR="00582DAC" w:rsidRPr="00582DAC">
              <w:rPr>
                <w:b/>
                <w:i/>
                <w:sz w:val="28"/>
                <w:szCs w:val="28"/>
              </w:rPr>
              <w:t>зиду</w:t>
            </w:r>
            <w:r w:rsidR="00582DAC">
              <w:rPr>
                <w:sz w:val="28"/>
                <w:szCs w:val="28"/>
              </w:rPr>
              <w:t>.</w:t>
            </w:r>
          </w:p>
          <w:p w:rsidR="008021FD" w:rsidRPr="00582DAC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82DAC">
              <w:rPr>
                <w:sz w:val="28"/>
                <w:szCs w:val="28"/>
              </w:rPr>
              <w:t>Локатив</w:t>
            </w:r>
            <w:r>
              <w:rPr>
                <w:sz w:val="28"/>
                <w:szCs w:val="28"/>
              </w:rPr>
              <w:t xml:space="preserve"> је зависан падеж, употребља</w:t>
            </w:r>
            <w:r w:rsidR="00582DAC">
              <w:rPr>
                <w:sz w:val="28"/>
                <w:szCs w:val="28"/>
              </w:rPr>
              <w:t>ва се увек са предлозима (</w:t>
            </w:r>
            <w:r w:rsidR="00582DAC" w:rsidRPr="00582DAC">
              <w:rPr>
                <w:b/>
                <w:i/>
                <w:sz w:val="28"/>
                <w:szCs w:val="28"/>
              </w:rPr>
              <w:t>у, на , о, по, при</w:t>
            </w:r>
            <w:r w:rsidR="00582DAC">
              <w:rPr>
                <w:sz w:val="28"/>
                <w:szCs w:val="28"/>
              </w:rPr>
              <w:t>).</w:t>
            </w:r>
          </w:p>
          <w:p w:rsidR="008021FD" w:rsidRPr="00B0747A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Основна значења </w:t>
            </w:r>
            <w:r w:rsidR="00582DAC">
              <w:rPr>
                <w:sz w:val="28"/>
                <w:szCs w:val="28"/>
              </w:rPr>
              <w:t>локатива</w:t>
            </w:r>
            <w:r w:rsidR="00B0747A">
              <w:rPr>
                <w:sz w:val="28"/>
                <w:szCs w:val="28"/>
              </w:rPr>
              <w:t>:</w:t>
            </w:r>
          </w:p>
          <w:p w:rsidR="008021FD" w:rsidRDefault="008021FD" w:rsidP="00872F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0747A">
              <w:rPr>
                <w:sz w:val="28"/>
                <w:szCs w:val="28"/>
              </w:rPr>
              <w:t xml:space="preserve">означава </w:t>
            </w:r>
            <w:r w:rsidR="00B04B00">
              <w:rPr>
                <w:sz w:val="28"/>
                <w:szCs w:val="28"/>
              </w:rPr>
              <w:t xml:space="preserve">место – Ученици су у </w:t>
            </w:r>
            <w:r w:rsidR="00B04B00" w:rsidRPr="00B04B00">
              <w:rPr>
                <w:b/>
                <w:i/>
                <w:sz w:val="28"/>
                <w:szCs w:val="28"/>
              </w:rPr>
              <w:t>школи</w:t>
            </w:r>
            <w:r w:rsidR="00B0747A">
              <w:rPr>
                <w:sz w:val="28"/>
                <w:szCs w:val="28"/>
              </w:rPr>
              <w:t>.</w:t>
            </w:r>
          </w:p>
          <w:p w:rsidR="00B0747A" w:rsidRPr="00B04B00" w:rsidRDefault="00B0747A" w:rsidP="00872F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04B00">
              <w:rPr>
                <w:sz w:val="28"/>
                <w:szCs w:val="28"/>
              </w:rPr>
              <w:t xml:space="preserve">означава неправи објекат – Често разговарамо о </w:t>
            </w:r>
            <w:r w:rsidR="00B04B00" w:rsidRPr="00B04B00">
              <w:rPr>
                <w:b/>
                <w:i/>
                <w:sz w:val="28"/>
                <w:szCs w:val="28"/>
              </w:rPr>
              <w:t>симпатијама</w:t>
            </w:r>
            <w:r w:rsidR="00B04B00">
              <w:rPr>
                <w:sz w:val="28"/>
                <w:szCs w:val="28"/>
              </w:rPr>
              <w:t>.</w:t>
            </w:r>
          </w:p>
          <w:p w:rsidR="00EF31B0" w:rsidRPr="00B04B00" w:rsidRDefault="00EF31B0" w:rsidP="00872F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друга значења – </w:t>
            </w:r>
            <w:r w:rsidR="00B04B00">
              <w:rPr>
                <w:sz w:val="28"/>
                <w:szCs w:val="28"/>
              </w:rPr>
              <w:t xml:space="preserve">Зимски распуст је у </w:t>
            </w:r>
            <w:r w:rsidR="00B04B00" w:rsidRPr="00B04B00">
              <w:rPr>
                <w:b/>
                <w:i/>
                <w:sz w:val="28"/>
                <w:szCs w:val="28"/>
              </w:rPr>
              <w:t>јануару</w:t>
            </w:r>
            <w:r w:rsidR="00B04B00">
              <w:rPr>
                <w:sz w:val="28"/>
                <w:szCs w:val="28"/>
              </w:rPr>
              <w:t xml:space="preserve">. (време); Одмор смо провели у </w:t>
            </w:r>
            <w:r w:rsidR="00B04B00" w:rsidRPr="00B04B00">
              <w:rPr>
                <w:b/>
                <w:i/>
                <w:sz w:val="28"/>
                <w:szCs w:val="28"/>
              </w:rPr>
              <w:t>великој радости</w:t>
            </w:r>
            <w:r w:rsidR="00B04B00">
              <w:rPr>
                <w:sz w:val="28"/>
                <w:szCs w:val="28"/>
              </w:rPr>
              <w:t>. (начин).</w:t>
            </w:r>
          </w:p>
          <w:p w:rsidR="008021FD" w:rsidRPr="00846491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Ученици </w:t>
            </w:r>
            <w:r w:rsidR="00B04B00">
              <w:rPr>
                <w:sz w:val="28"/>
                <w:szCs w:val="28"/>
              </w:rPr>
              <w:t>у паровима раде вежбе на стр. 21</w:t>
            </w:r>
            <w:r>
              <w:rPr>
                <w:sz w:val="28"/>
                <w:szCs w:val="28"/>
              </w:rPr>
              <w:t xml:space="preserve"> </w:t>
            </w:r>
            <w:r w:rsidRPr="00846491">
              <w:rPr>
                <w:b/>
                <w:i/>
                <w:sz w:val="28"/>
                <w:szCs w:val="28"/>
              </w:rPr>
              <w:t>Српског језика</w:t>
            </w:r>
          </w:p>
          <w:p w:rsidR="00B0747A" w:rsidRPr="00B04B00" w:rsidRDefault="00B04B00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Проверавамо решења, а затим ученици раде вежбе у </w:t>
            </w:r>
            <w:r w:rsidRPr="00B04B00">
              <w:rPr>
                <w:b/>
                <w:i/>
                <w:sz w:val="28"/>
                <w:szCs w:val="28"/>
              </w:rPr>
              <w:t>Радној свесци,</w:t>
            </w:r>
            <w:r>
              <w:rPr>
                <w:sz w:val="28"/>
                <w:szCs w:val="28"/>
              </w:rPr>
              <w:t xml:space="preserve"> стр. 18 – 19.</w:t>
            </w:r>
          </w:p>
          <w:p w:rsidR="00B0747A" w:rsidRPr="00B04B00" w:rsidRDefault="00B0747A" w:rsidP="00655F34">
            <w:pPr>
              <w:jc w:val="both"/>
              <w:rPr>
                <w:sz w:val="28"/>
                <w:szCs w:val="28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Pr="00AC4E51" w:rsidRDefault="008A1582" w:rsidP="0084649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46491">
              <w:rPr>
                <w:sz w:val="28"/>
                <w:szCs w:val="28"/>
                <w:lang w:val="sr-Cyrl-CS"/>
              </w:rPr>
              <w:t xml:space="preserve">Проверавамо решења урађених вежби и утврђујемо градиво о </w:t>
            </w:r>
            <w:r w:rsidR="00B04B00">
              <w:rPr>
                <w:sz w:val="28"/>
                <w:szCs w:val="28"/>
                <w:lang w:val="sr-Cyrl-CS"/>
              </w:rPr>
              <w:t>локативу</w:t>
            </w:r>
            <w:r w:rsidR="00B0747A">
              <w:rPr>
                <w:sz w:val="28"/>
                <w:szCs w:val="28"/>
                <w:lang w:val="sr-Cyrl-CS"/>
              </w:rPr>
              <w:t>.</w:t>
            </w:r>
          </w:p>
          <w:p w:rsidR="008A1582" w:rsidRPr="00EF31B0" w:rsidRDefault="008A1582" w:rsidP="008A158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5F4C5C" w:rsidRDefault="001073A4" w:rsidP="008C3CA8">
            <w:pPr>
              <w:rPr>
                <w:i/>
                <w:sz w:val="20"/>
                <w:szCs w:val="20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461"/>
    <w:multiLevelType w:val="hybridMultilevel"/>
    <w:tmpl w:val="127A558E"/>
    <w:lvl w:ilvl="0" w:tplc="DA36EF90">
      <w:start w:val="80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73A4"/>
    <w:rsid w:val="001073A4"/>
    <w:rsid w:val="00171C02"/>
    <w:rsid w:val="00201E18"/>
    <w:rsid w:val="0025080A"/>
    <w:rsid w:val="00257861"/>
    <w:rsid w:val="00570083"/>
    <w:rsid w:val="00582DAC"/>
    <w:rsid w:val="005B78D9"/>
    <w:rsid w:val="006256EC"/>
    <w:rsid w:val="00655F34"/>
    <w:rsid w:val="006B3304"/>
    <w:rsid w:val="008021FD"/>
    <w:rsid w:val="00846491"/>
    <w:rsid w:val="00855A02"/>
    <w:rsid w:val="00861E59"/>
    <w:rsid w:val="00872F6B"/>
    <w:rsid w:val="008A1582"/>
    <w:rsid w:val="008F4F06"/>
    <w:rsid w:val="0097535C"/>
    <w:rsid w:val="00AB1A51"/>
    <w:rsid w:val="00AE2B74"/>
    <w:rsid w:val="00B04B00"/>
    <w:rsid w:val="00B0747A"/>
    <w:rsid w:val="00B27630"/>
    <w:rsid w:val="00C01E14"/>
    <w:rsid w:val="00DE37BB"/>
    <w:rsid w:val="00DF40D9"/>
    <w:rsid w:val="00E732AB"/>
    <w:rsid w:val="00ED2FE0"/>
    <w:rsid w:val="00EF31B0"/>
    <w:rsid w:val="00F1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167BFF-A966-4E55-93AB-5E54A37D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3A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073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3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20</cp:revision>
  <dcterms:created xsi:type="dcterms:W3CDTF">2013-08-24T21:00:00Z</dcterms:created>
  <dcterms:modified xsi:type="dcterms:W3CDTF">2015-02-03T08:51:00Z</dcterms:modified>
</cp:coreProperties>
</file>